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6F" w:rsidRDefault="006D5E6F" w:rsidP="006D5E6F">
      <w:pPr>
        <w:tabs>
          <w:tab w:val="left" w:pos="5454"/>
        </w:tabs>
        <w:ind w:left="318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E44A6">
        <w:rPr>
          <w:rFonts w:ascii="Times New Roman" w:hAnsi="Times New Roman"/>
          <w:b/>
          <w:sz w:val="24"/>
          <w:szCs w:val="24"/>
          <w:lang w:val="ru-RU"/>
        </w:rPr>
        <w:t>ЦЕНА И ПОРЯДОК РАСЧЕТОВ</w:t>
      </w:r>
    </w:p>
    <w:p w:rsidR="006D5E6F" w:rsidRPr="006D5E6F" w:rsidRDefault="006D5E6F" w:rsidP="006D5E6F">
      <w:pPr>
        <w:tabs>
          <w:tab w:val="left" w:pos="5454"/>
        </w:tabs>
        <w:ind w:left="31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E44A6">
        <w:rPr>
          <w:rFonts w:ascii="Times New Roman" w:hAnsi="Times New Roman"/>
          <w:sz w:val="24"/>
          <w:szCs w:val="24"/>
          <w:lang w:val="ru-RU"/>
        </w:rPr>
        <w:t xml:space="preserve"> Плата за проживание в Отеле за одни сутки взимается в соответствии с расчетным часом местного времени: время заезда в Отель 14:00 и выезда из Отеля 12:00 дня. В случае заезда ранее официального расчетного часа или задержки выезда гостей плата за проживание взимается в следующем порядке: </w:t>
      </w:r>
    </w:p>
    <w:p w:rsidR="006D5E6F" w:rsidRPr="002E44A6" w:rsidRDefault="006D5E6F" w:rsidP="006D5E6F">
      <w:pPr>
        <w:tabs>
          <w:tab w:val="left" w:pos="5454"/>
        </w:tabs>
        <w:ind w:left="318"/>
        <w:jc w:val="both"/>
        <w:rPr>
          <w:rFonts w:ascii="Times New Roman" w:hAnsi="Times New Roman"/>
          <w:sz w:val="24"/>
          <w:szCs w:val="24"/>
          <w:lang w:val="ru-RU"/>
        </w:rPr>
      </w:pPr>
      <w:r w:rsidRPr="002E44A6">
        <w:rPr>
          <w:rFonts w:ascii="Times New Roman" w:hAnsi="Times New Roman"/>
          <w:sz w:val="24"/>
          <w:szCs w:val="24"/>
          <w:lang w:val="ru-RU"/>
        </w:rPr>
        <w:t>- при заселении с 00:00 до 06:00 часов до расчетного часа – Отель начисляет плату за полные сутки в соответствии с тарифами Отеля;</w:t>
      </w:r>
    </w:p>
    <w:p w:rsidR="006D5E6F" w:rsidRPr="002E44A6" w:rsidRDefault="006D5E6F" w:rsidP="006D5E6F">
      <w:pPr>
        <w:tabs>
          <w:tab w:val="left" w:pos="5454"/>
        </w:tabs>
        <w:ind w:left="318"/>
        <w:jc w:val="both"/>
        <w:rPr>
          <w:rFonts w:ascii="Times New Roman" w:hAnsi="Times New Roman"/>
          <w:sz w:val="24"/>
          <w:szCs w:val="24"/>
          <w:lang w:val="ru-RU"/>
        </w:rPr>
      </w:pPr>
      <w:r w:rsidRPr="002E44A6">
        <w:rPr>
          <w:rFonts w:ascii="Times New Roman" w:hAnsi="Times New Roman"/>
          <w:sz w:val="24"/>
          <w:szCs w:val="24"/>
          <w:lang w:val="ru-RU"/>
        </w:rPr>
        <w:t>- при заселении с 06:00 до 14:00 часов до расчетного часа – Отель начисляет плату за половину суток в соответствии с тарифами Отеля;</w:t>
      </w:r>
    </w:p>
    <w:p w:rsidR="006D5E6F" w:rsidRPr="002E44A6" w:rsidRDefault="006D5E6F" w:rsidP="006D5E6F">
      <w:pPr>
        <w:tabs>
          <w:tab w:val="left" w:pos="5454"/>
        </w:tabs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2E44A6">
        <w:rPr>
          <w:rFonts w:ascii="Times New Roman" w:hAnsi="Times New Roman"/>
          <w:sz w:val="24"/>
          <w:szCs w:val="24"/>
          <w:lang w:val="ru-RU"/>
        </w:rPr>
        <w:t>- при выезде до 18 часов после расчетного часа Отель начисляет плату за половину суток в соответствии с тарифами Отеля;</w:t>
      </w:r>
    </w:p>
    <w:p w:rsidR="006D5E6F" w:rsidRPr="002E44A6" w:rsidRDefault="006D5E6F" w:rsidP="006D5E6F">
      <w:pPr>
        <w:tabs>
          <w:tab w:val="left" w:pos="5454"/>
        </w:tabs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2E44A6">
        <w:rPr>
          <w:rFonts w:ascii="Times New Roman" w:hAnsi="Times New Roman"/>
          <w:sz w:val="24"/>
          <w:szCs w:val="24"/>
          <w:lang w:val="ru-RU"/>
        </w:rPr>
        <w:t>- при выезде после 18 часов Отель начисляет плату за полные сутки.</w:t>
      </w:r>
    </w:p>
    <w:p w:rsidR="00CC1716" w:rsidRPr="006D5E6F" w:rsidRDefault="00CC1716">
      <w:pPr>
        <w:rPr>
          <w:lang w:val="ru-RU"/>
        </w:rPr>
      </w:pPr>
    </w:p>
    <w:sectPr w:rsidR="00CC1716" w:rsidRPr="006D5E6F" w:rsidSect="00CC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5E6F"/>
    <w:rsid w:val="003F183D"/>
    <w:rsid w:val="006D5E6F"/>
    <w:rsid w:val="00893357"/>
    <w:rsid w:val="00CC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6F"/>
    <w:pPr>
      <w:spacing w:after="0" w:line="240" w:lineRule="auto"/>
    </w:pPr>
    <w:rPr>
      <w:rFonts w:ascii="Futura" w:eastAsia="SimSun" w:hAnsi="Futura" w:cs="Times New Roman"/>
      <w:szCs w:val="20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2023-06-18T13:41:00Z</dcterms:created>
  <dcterms:modified xsi:type="dcterms:W3CDTF">2023-06-18T13:42:00Z</dcterms:modified>
</cp:coreProperties>
</file>